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7D3B" w14:textId="1584FC70" w:rsidR="00DF6D9D" w:rsidRPr="00066387" w:rsidRDefault="00DF6D9D" w:rsidP="003945BD">
      <w:pPr>
        <w:pStyle w:val="Sidehoved"/>
        <w:jc w:val="center"/>
        <w:rPr>
          <w:rFonts w:ascii="Merriweather Light" w:hAnsi="Merriweather Light"/>
          <w:b/>
          <w:bCs/>
          <w:noProof/>
          <w:sz w:val="24"/>
          <w:szCs w:val="24"/>
        </w:rPr>
      </w:pPr>
      <w:r w:rsidRPr="00066387">
        <w:rPr>
          <w:rFonts w:ascii="Merriweather Light" w:hAnsi="Merriweather Light"/>
          <w:b/>
          <w:bCs/>
          <w:noProof/>
          <w:sz w:val="24"/>
          <w:szCs w:val="24"/>
        </w:rPr>
        <w:drawing>
          <wp:anchor distT="0" distB="0" distL="114300" distR="114300" simplePos="0" relativeHeight="251912704" behindDoc="1" locked="0" layoutInCell="1" allowOverlap="1" wp14:anchorId="79190D8B" wp14:editId="3E54DAB4">
            <wp:simplePos x="0" y="0"/>
            <wp:positionH relativeFrom="column">
              <wp:posOffset>4994910</wp:posOffset>
            </wp:positionH>
            <wp:positionV relativeFrom="page">
              <wp:posOffset>1085850</wp:posOffset>
            </wp:positionV>
            <wp:extent cx="1228725" cy="1228725"/>
            <wp:effectExtent l="0" t="0" r="0" b="0"/>
            <wp:wrapTight wrapText="bothSides">
              <wp:wrapPolygon edited="0">
                <wp:start x="9042" y="2344"/>
                <wp:lineTo x="7367" y="4353"/>
                <wp:lineTo x="6363" y="6363"/>
                <wp:lineTo x="6698" y="8372"/>
                <wp:lineTo x="3014" y="13730"/>
                <wp:lineTo x="2679" y="19088"/>
                <wp:lineTo x="18753" y="19088"/>
                <wp:lineTo x="18419" y="13730"/>
                <wp:lineTo x="14735" y="8372"/>
                <wp:lineTo x="15070" y="7033"/>
                <wp:lineTo x="14065" y="4019"/>
                <wp:lineTo x="12391" y="2344"/>
                <wp:lineTo x="9042" y="2344"/>
              </wp:wrapPolygon>
            </wp:wrapTight>
            <wp:docPr id="9" name="Grafik 9" descr="Br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6ED" w14:textId="6BA1D063" w:rsidR="00DF6D9D" w:rsidRPr="00066387" w:rsidRDefault="00DF6D9D" w:rsidP="00DF6D9D">
      <w:pPr>
        <w:pStyle w:val="Overskrift1"/>
        <w:pBdr>
          <w:bottom w:val="single" w:sz="12" w:space="1" w:color="auto"/>
        </w:pBdr>
        <w:rPr>
          <w:sz w:val="28"/>
          <w:szCs w:val="28"/>
        </w:rPr>
      </w:pPr>
    </w:p>
    <w:p w14:paraId="42E5E3D8" w14:textId="77F1B2C4" w:rsidR="003945BD" w:rsidRPr="00066387" w:rsidRDefault="00DF6D9D" w:rsidP="00AC5429">
      <w:pPr>
        <w:pStyle w:val="Overskrift1"/>
        <w:pBdr>
          <w:bottom w:val="single" w:sz="12" w:space="1" w:color="auto"/>
        </w:pBdr>
        <w:jc w:val="center"/>
        <w:rPr>
          <w:sz w:val="36"/>
          <w:szCs w:val="36"/>
        </w:rPr>
      </w:pPr>
      <w:r w:rsidRPr="00066387">
        <w:rPr>
          <w:sz w:val="36"/>
          <w:szCs w:val="36"/>
        </w:rPr>
        <w:t>Anders Andersen</w:t>
      </w:r>
    </w:p>
    <w:p w14:paraId="1DD22777" w14:textId="79C9D77D" w:rsidR="004F263C" w:rsidRPr="004B3FD1" w:rsidRDefault="00066387" w:rsidP="00066387">
      <w:pPr>
        <w:rPr>
          <w:rFonts w:ascii="Merriweather Light" w:hAnsi="Merriweather Light"/>
          <w:sz w:val="20"/>
          <w:szCs w:val="20"/>
        </w:rPr>
      </w:pPr>
      <w:r w:rsidRPr="00066387">
        <w:rPr>
          <w:rFonts w:ascii="Merriweather Light" w:hAnsi="Merriweather Light"/>
        </w:rPr>
        <w:br/>
      </w:r>
      <w:r w:rsidRPr="00066387">
        <w:rPr>
          <w:rFonts w:ascii="Merriweather Light" w:hAnsi="Merriweather Light"/>
          <w:b/>
          <w:bCs/>
        </w:rPr>
        <w:t xml:space="preserve">Profil: </w:t>
      </w:r>
      <w:r w:rsidRPr="00066387">
        <w:rPr>
          <w:rFonts w:ascii="Merriweather Light" w:hAnsi="Merriweather Light"/>
        </w:rPr>
        <w:br/>
      </w:r>
      <w:r w:rsidR="004B3FD1" w:rsidRPr="004B3FD1">
        <w:rPr>
          <w:rFonts w:ascii="Merriweather Light" w:hAnsi="Merriweather Light"/>
          <w:i/>
          <w:iCs/>
          <w:color w:val="A6A6A6" w:themeColor="background1" w:themeShade="A6"/>
          <w:sz w:val="18"/>
          <w:szCs w:val="18"/>
        </w:rPr>
        <w:t>Dette felt er til en k</w:t>
      </w:r>
      <w:r w:rsidR="00073988" w:rsidRPr="004B3FD1">
        <w:rPr>
          <w:rFonts w:ascii="Merriweather Light" w:hAnsi="Merriweather Light"/>
          <w:i/>
          <w:iCs/>
          <w:color w:val="A6A6A6" w:themeColor="background1" w:themeShade="A6"/>
          <w:sz w:val="18"/>
          <w:szCs w:val="18"/>
        </w:rPr>
        <w:t>ort beskrivelse af dine interesseområder og hvad du brænder for</w:t>
      </w:r>
    </w:p>
    <w:p w14:paraId="4580FE6F" w14:textId="5ECACE43" w:rsidR="00066387" w:rsidRPr="00066387" w:rsidRDefault="00D15BD5" w:rsidP="00AC5429">
      <w:pPr>
        <w:rPr>
          <w:rFonts w:ascii="Merriweather Light" w:hAnsi="Merriweather Light"/>
          <w:sz w:val="20"/>
          <w:szCs w:val="20"/>
        </w:rPr>
      </w:pPr>
      <w:r w:rsidRPr="00066387">
        <w:rPr>
          <w:rFonts w:ascii="Merriweather Light" w:hAnsi="Merriweather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3B9888BB" wp14:editId="514910E8">
                <wp:simplePos x="0" y="0"/>
                <wp:positionH relativeFrom="column">
                  <wp:posOffset>3137535</wp:posOffset>
                </wp:positionH>
                <wp:positionV relativeFrom="page">
                  <wp:posOffset>3019425</wp:posOffset>
                </wp:positionV>
                <wp:extent cx="3139440" cy="1781175"/>
                <wp:effectExtent l="0" t="0" r="22860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3F56" w14:textId="4D7906FB" w:rsidR="00D15BD5" w:rsidRPr="00385525" w:rsidRDefault="00DF6D9D" w:rsidP="00DF6D9D">
                            <w:pPr>
                              <w:rPr>
                                <w:rFonts w:ascii="Merriweather Light" w:hAnsi="Merriweather Light"/>
                              </w:rPr>
                            </w:pPr>
                            <w:r w:rsidRPr="00385525">
                              <w:rPr>
                                <w:rFonts w:ascii="Merriweather Light" w:hAnsi="Merriweather Light"/>
                              </w:rPr>
                              <w:t>Erfaring indenfor:</w:t>
                            </w:r>
                            <w:r w:rsidR="00D15BD5">
                              <w:rPr>
                                <w:rFonts w:ascii="Merriweather Light" w:hAnsi="Merriweather Light"/>
                              </w:rPr>
                              <w:br/>
                            </w:r>
                            <w:r w:rsidR="00D15BD5">
                              <w:rPr>
                                <w:rFonts w:ascii="Merriweather Light" w:hAnsi="Merriweather Light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Nævn de væsentligste</w:t>
                            </w:r>
                          </w:p>
                          <w:p w14:paraId="36A4C555" w14:textId="77777777" w:rsidR="00DF6D9D" w:rsidRPr="00385525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Diagnoser/pædagogiske tilgange 1</w:t>
                            </w:r>
                          </w:p>
                          <w:p w14:paraId="6A332A6A" w14:textId="77777777" w:rsidR="00DF6D9D" w:rsidRPr="00385525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Diagnoser/pædagogiske tilgange 2</w:t>
                            </w:r>
                          </w:p>
                          <w:p w14:paraId="47EF0ADC" w14:textId="77777777" w:rsidR="00DF6D9D" w:rsidRPr="00385525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Diagnoser/pædagogiske tilgange 3</w:t>
                            </w:r>
                          </w:p>
                          <w:p w14:paraId="38807868" w14:textId="77777777" w:rsidR="00DF6D9D" w:rsidRPr="00385525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 w:rsidRPr="00385525">
                              <w:rPr>
                                <w:rFonts w:ascii="Merriweather Light" w:hAnsi="Merriweather Light"/>
                              </w:rPr>
                              <w:t>…</w:t>
                            </w:r>
                          </w:p>
                          <w:p w14:paraId="3398097F" w14:textId="77777777" w:rsidR="00DF6D9D" w:rsidRPr="00385525" w:rsidRDefault="00DF6D9D" w:rsidP="00DF6D9D">
                            <w:pPr>
                              <w:pStyle w:val="Listeafsnit"/>
                              <w:rPr>
                                <w:rFonts w:ascii="Merriweather Light" w:hAnsi="Merriweather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88B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7.05pt;margin-top:237.75pt;width:247.2pt;height:140.2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">
                <v:textbox>
                  <w:txbxContent>
                    <w:p w14:paraId="6F553F56" w14:textId="4D7906FB" w:rsidR="00D15BD5" w:rsidRPr="00385525" w:rsidRDefault="00DF6D9D" w:rsidP="00DF6D9D">
                      <w:pPr>
                        <w:rPr>
                          <w:rFonts w:ascii="Merriweather Light" w:hAnsi="Merriweather Light"/>
                        </w:rPr>
                      </w:pPr>
                      <w:r w:rsidRPr="00385525">
                        <w:rPr>
                          <w:rFonts w:ascii="Merriweather Light" w:hAnsi="Merriweather Light"/>
                        </w:rPr>
                        <w:t>Erfaring indenfor:</w:t>
                      </w:r>
                      <w:r w:rsidR="00D15BD5">
                        <w:rPr>
                          <w:rFonts w:ascii="Merriweather Light" w:hAnsi="Merriweather Light"/>
                        </w:rPr>
                        <w:br/>
                      </w:r>
                      <w:r w:rsidR="00D15BD5">
                        <w:rPr>
                          <w:rFonts w:ascii="Merriweather Light" w:hAnsi="Merriweather Light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Nævn de væsentligste</w:t>
                      </w:r>
                    </w:p>
                    <w:p w14:paraId="36A4C555" w14:textId="77777777" w:rsidR="00DF6D9D" w:rsidRPr="00385525" w:rsidRDefault="00DF6D9D" w:rsidP="00DF6D9D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Diagnoser/pædagogiske tilgange 1</w:t>
                      </w:r>
                    </w:p>
                    <w:p w14:paraId="6A332A6A" w14:textId="77777777" w:rsidR="00DF6D9D" w:rsidRPr="00385525" w:rsidRDefault="00DF6D9D" w:rsidP="00DF6D9D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Diagnoser/pædagogiske tilgange 2</w:t>
                      </w:r>
                    </w:p>
                    <w:p w14:paraId="47EF0ADC" w14:textId="77777777" w:rsidR="00DF6D9D" w:rsidRPr="00385525" w:rsidRDefault="00DF6D9D" w:rsidP="00DF6D9D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Diagnoser/pædagogiske tilgange 3</w:t>
                      </w:r>
                    </w:p>
                    <w:p w14:paraId="38807868" w14:textId="77777777" w:rsidR="00DF6D9D" w:rsidRPr="00385525" w:rsidRDefault="00DF6D9D" w:rsidP="00DF6D9D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Merriweather Light" w:hAnsi="Merriweather Light"/>
                        </w:rPr>
                      </w:pPr>
                      <w:r w:rsidRPr="00385525">
                        <w:rPr>
                          <w:rFonts w:ascii="Merriweather Light" w:hAnsi="Merriweather Light"/>
                        </w:rPr>
                        <w:t>…</w:t>
                      </w:r>
                    </w:p>
                    <w:p w14:paraId="3398097F" w14:textId="77777777" w:rsidR="00DF6D9D" w:rsidRPr="00385525" w:rsidRDefault="00DF6D9D" w:rsidP="00DF6D9D">
                      <w:pPr>
                        <w:pStyle w:val="Listeafsnit"/>
                        <w:rPr>
                          <w:rFonts w:ascii="Merriweather Light" w:hAnsi="Merriweather Ligh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66387">
        <w:rPr>
          <w:rFonts w:ascii="Merriweather Light" w:hAnsi="Merriweather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255442FB" wp14:editId="5BBA0A6B">
                <wp:simplePos x="0" y="0"/>
                <wp:positionH relativeFrom="column">
                  <wp:posOffset>3810</wp:posOffset>
                </wp:positionH>
                <wp:positionV relativeFrom="page">
                  <wp:posOffset>3019425</wp:posOffset>
                </wp:positionV>
                <wp:extent cx="3086100" cy="1781175"/>
                <wp:effectExtent l="0" t="0" r="19050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E61B" w14:textId="370DA686" w:rsidR="00DF6D9D" w:rsidRDefault="00DF6D9D" w:rsidP="00DF6D9D">
                            <w:p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Personlige kompetencer:</w:t>
                            </w:r>
                            <w:r w:rsidR="00D15BD5">
                              <w:rPr>
                                <w:rFonts w:ascii="Merriweather Light" w:hAnsi="Merriweather Light"/>
                              </w:rPr>
                              <w:br/>
                            </w:r>
                            <w:r w:rsidR="00D15BD5">
                              <w:rPr>
                                <w:rFonts w:ascii="Merriweather Light" w:hAnsi="Merriweather Light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Nævn de væsentligste</w:t>
                            </w:r>
                          </w:p>
                          <w:p w14:paraId="1E9782EF" w14:textId="77777777" w:rsidR="00DF6D9D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Kompetence 1</w:t>
                            </w:r>
                          </w:p>
                          <w:p w14:paraId="3586DE98" w14:textId="77777777" w:rsidR="00DF6D9D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Kompetence 2</w:t>
                            </w:r>
                          </w:p>
                          <w:p w14:paraId="121649E8" w14:textId="77777777" w:rsidR="00DF6D9D" w:rsidRPr="00C8286E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Kompet</w:t>
                            </w:r>
                            <w:r w:rsidRPr="00C8286E">
                              <w:rPr>
                                <w:rFonts w:ascii="Merriweather Light" w:hAnsi="Merriweather Light"/>
                              </w:rPr>
                              <w:t>ence 3</w:t>
                            </w:r>
                          </w:p>
                          <w:p w14:paraId="179F1685" w14:textId="5D2F544A" w:rsidR="00DF6D9D" w:rsidRDefault="00DF6D9D" w:rsidP="00DF6D9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erriweather Light" w:hAnsi="Merriweather Light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</w:rPr>
                              <w:t>…</w:t>
                            </w:r>
                          </w:p>
                          <w:p w14:paraId="542EDBD5" w14:textId="77777777" w:rsidR="00F31501" w:rsidRPr="00F31501" w:rsidRDefault="00F31501" w:rsidP="00F31501">
                            <w:pPr>
                              <w:rPr>
                                <w:rFonts w:ascii="Merriweather Light" w:hAnsi="Merriweather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42FB" id="_x0000_s1027" type="#_x0000_t202" style="position:absolute;margin-left:.3pt;margin-top:237.75pt;width:243pt;height:140.25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">
                <v:textbox>
                  <w:txbxContent>
                    <w:p w14:paraId="565BE61B" w14:textId="370DA686" w:rsidR="00DF6D9D" w:rsidRDefault="00DF6D9D" w:rsidP="00DF6D9D">
                      <w:p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Personlige kompetencer:</w:t>
                      </w:r>
                      <w:r w:rsidR="00D15BD5">
                        <w:rPr>
                          <w:rFonts w:ascii="Merriweather Light" w:hAnsi="Merriweather Light"/>
                        </w:rPr>
                        <w:br/>
                      </w:r>
                      <w:r w:rsidR="00D15BD5">
                        <w:rPr>
                          <w:rFonts w:ascii="Merriweather Light" w:hAnsi="Merriweather Light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Nævn de væsentligste</w:t>
                      </w:r>
                    </w:p>
                    <w:p w14:paraId="1E9782EF" w14:textId="77777777" w:rsidR="00DF6D9D" w:rsidRDefault="00DF6D9D" w:rsidP="00DF6D9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Kompetence 1</w:t>
                      </w:r>
                    </w:p>
                    <w:p w14:paraId="3586DE98" w14:textId="77777777" w:rsidR="00DF6D9D" w:rsidRDefault="00DF6D9D" w:rsidP="00DF6D9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Kompetence 2</w:t>
                      </w:r>
                    </w:p>
                    <w:p w14:paraId="121649E8" w14:textId="77777777" w:rsidR="00DF6D9D" w:rsidRPr="00C8286E" w:rsidRDefault="00DF6D9D" w:rsidP="00DF6D9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Kompet</w:t>
                      </w:r>
                      <w:r w:rsidRPr="00C8286E">
                        <w:rPr>
                          <w:rFonts w:ascii="Merriweather Light" w:hAnsi="Merriweather Light"/>
                        </w:rPr>
                        <w:t>ence 3</w:t>
                      </w:r>
                    </w:p>
                    <w:p w14:paraId="179F1685" w14:textId="5D2F544A" w:rsidR="00DF6D9D" w:rsidRDefault="00DF6D9D" w:rsidP="00DF6D9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Merriweather Light" w:hAnsi="Merriweather Light"/>
                        </w:rPr>
                      </w:pPr>
                      <w:r>
                        <w:rPr>
                          <w:rFonts w:ascii="Merriweather Light" w:hAnsi="Merriweather Light"/>
                        </w:rPr>
                        <w:t>…</w:t>
                      </w:r>
                    </w:p>
                    <w:p w14:paraId="542EDBD5" w14:textId="77777777" w:rsidR="00F31501" w:rsidRPr="00F31501" w:rsidRDefault="00F31501" w:rsidP="00F31501">
                      <w:pPr>
                        <w:rPr>
                          <w:rFonts w:ascii="Merriweather Light" w:hAnsi="Merriweather Ligh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54C1E54" w14:textId="1BF1F580" w:rsidR="00C8286E" w:rsidRPr="00066387" w:rsidRDefault="00AC5429" w:rsidP="0063292E">
      <w:pPr>
        <w:pStyle w:val="Overskrift1"/>
        <w:pBdr>
          <w:bottom w:val="single" w:sz="12" w:space="1" w:color="auto"/>
        </w:pBdr>
        <w:rPr>
          <w:sz w:val="28"/>
          <w:szCs w:val="28"/>
        </w:rPr>
      </w:pPr>
      <w:r w:rsidRPr="00066387">
        <w:rPr>
          <w:sz w:val="28"/>
          <w:szCs w:val="28"/>
        </w:rPr>
        <w:t>Erhvervserfaring:</w:t>
      </w:r>
    </w:p>
    <w:p w14:paraId="4E3FEDD0" w14:textId="449AC0FC" w:rsidR="002035B4" w:rsidRPr="00066387" w:rsidRDefault="00F31501" w:rsidP="00F31501">
      <w:pPr>
        <w:pStyle w:val="Overskrift2"/>
        <w:rPr>
          <w:sz w:val="22"/>
          <w:szCs w:val="22"/>
        </w:rPr>
      </w:pPr>
      <w:r w:rsidRPr="00066387">
        <w:rPr>
          <w:sz w:val="22"/>
          <w:szCs w:val="22"/>
        </w:rPr>
        <w:br/>
      </w:r>
      <w:r w:rsidR="00D01548">
        <w:rPr>
          <w:sz w:val="22"/>
          <w:szCs w:val="22"/>
        </w:rPr>
        <w:t>Periode</w:t>
      </w:r>
      <w:r w:rsidRPr="00066387">
        <w:rPr>
          <w:sz w:val="22"/>
          <w:szCs w:val="22"/>
        </w:rPr>
        <w:t>: Overskrift</w:t>
      </w:r>
    </w:p>
    <w:p w14:paraId="379BD910" w14:textId="769528EE" w:rsidR="00F31501" w:rsidRPr="00066387" w:rsidRDefault="00F31501" w:rsidP="00F31501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32A26A99" w14:textId="5B4E61DD" w:rsidR="00F31501" w:rsidRPr="00066387" w:rsidRDefault="00D01548" w:rsidP="00F31501">
      <w:pPr>
        <w:rPr>
          <w:rFonts w:ascii="Merriweather Light" w:hAnsi="Merriweather Light"/>
        </w:rPr>
      </w:pPr>
      <w:r>
        <w:rPr>
          <w:rFonts w:ascii="Merriweather Light" w:hAnsi="Merriweather Light"/>
        </w:rPr>
        <w:t>Periode</w:t>
      </w:r>
      <w:r w:rsidR="00F31501" w:rsidRPr="00066387">
        <w:rPr>
          <w:rFonts w:ascii="Merriweather Light" w:hAnsi="Merriweather Light"/>
        </w:rPr>
        <w:t>: Overskrift</w:t>
      </w:r>
    </w:p>
    <w:p w14:paraId="1BE04F1E" w14:textId="77777777" w:rsidR="00F31501" w:rsidRPr="00066387" w:rsidRDefault="00F31501" w:rsidP="00F31501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40F5CD17" w14:textId="3AACA278" w:rsidR="00F31501" w:rsidRPr="00066387" w:rsidRDefault="00D01548" w:rsidP="00F31501">
      <w:pPr>
        <w:rPr>
          <w:rFonts w:ascii="Merriweather Light" w:hAnsi="Merriweather Light"/>
        </w:rPr>
      </w:pPr>
      <w:r>
        <w:rPr>
          <w:rFonts w:ascii="Merriweather Light" w:hAnsi="Merriweather Light"/>
        </w:rPr>
        <w:t>Periode</w:t>
      </w:r>
      <w:r w:rsidR="00F31501" w:rsidRPr="00066387">
        <w:rPr>
          <w:rFonts w:ascii="Merriweather Light" w:hAnsi="Merriweather Light"/>
        </w:rPr>
        <w:t>: Overskrift</w:t>
      </w:r>
    </w:p>
    <w:p w14:paraId="30C9B0F7" w14:textId="77777777" w:rsidR="00F31501" w:rsidRPr="00066387" w:rsidRDefault="00F31501" w:rsidP="00F31501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13DD3058" w14:textId="0D16D5AF" w:rsidR="00D0103F" w:rsidRPr="00066387" w:rsidRDefault="00D0103F" w:rsidP="00D0103F">
      <w:pPr>
        <w:pStyle w:val="Overskrift1"/>
        <w:pBdr>
          <w:bottom w:val="single" w:sz="12" w:space="1" w:color="auto"/>
        </w:pBdr>
        <w:rPr>
          <w:sz w:val="28"/>
          <w:szCs w:val="28"/>
        </w:rPr>
      </w:pPr>
      <w:r w:rsidRPr="00066387">
        <w:rPr>
          <w:sz w:val="28"/>
          <w:szCs w:val="28"/>
        </w:rPr>
        <w:t>Uddannelse:</w:t>
      </w:r>
    </w:p>
    <w:p w14:paraId="5C5E944D" w14:textId="77777777" w:rsidR="00D0103F" w:rsidRPr="00066387" w:rsidRDefault="00D0103F" w:rsidP="00D0103F">
      <w:pPr>
        <w:rPr>
          <w:rFonts w:ascii="Merriweather Light" w:hAnsi="Merriweather Light"/>
        </w:rPr>
      </w:pPr>
    </w:p>
    <w:p w14:paraId="2CC23636" w14:textId="39F48352" w:rsidR="00D0103F" w:rsidRPr="00066387" w:rsidRDefault="00D01548" w:rsidP="00D0103F">
      <w:pPr>
        <w:rPr>
          <w:rFonts w:ascii="Merriweather Light" w:hAnsi="Merriweather Light"/>
        </w:rPr>
      </w:pPr>
      <w:r>
        <w:rPr>
          <w:rFonts w:ascii="Merriweather Light" w:hAnsi="Merriweather Light"/>
        </w:rPr>
        <w:t>Periode</w:t>
      </w:r>
      <w:r w:rsidR="00D0103F" w:rsidRPr="00066387">
        <w:rPr>
          <w:rFonts w:ascii="Merriweather Light" w:hAnsi="Merriweather Light"/>
        </w:rPr>
        <w:t>: Overskrift</w:t>
      </w:r>
    </w:p>
    <w:p w14:paraId="31A67874" w14:textId="336C42A3" w:rsidR="00D0103F" w:rsidRPr="00066387" w:rsidRDefault="00D0103F" w:rsidP="00D0103F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220473F1" w14:textId="2BEB9EFC" w:rsidR="00D0103F" w:rsidRPr="00066387" w:rsidRDefault="00D01548" w:rsidP="00D0103F">
      <w:pPr>
        <w:rPr>
          <w:rFonts w:ascii="Merriweather Light" w:hAnsi="Merriweather Light"/>
        </w:rPr>
      </w:pPr>
      <w:r>
        <w:rPr>
          <w:rFonts w:ascii="Merriweather Light" w:hAnsi="Merriweather Light"/>
        </w:rPr>
        <w:t>Periode</w:t>
      </w:r>
      <w:r w:rsidR="00D0103F" w:rsidRPr="00066387">
        <w:rPr>
          <w:rFonts w:ascii="Merriweather Light" w:hAnsi="Merriweather Light"/>
        </w:rPr>
        <w:t>: Overskrift</w:t>
      </w:r>
    </w:p>
    <w:p w14:paraId="1FE0A9DD" w14:textId="77777777" w:rsidR="00D0103F" w:rsidRPr="00066387" w:rsidRDefault="00D0103F" w:rsidP="00D0103F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08E13770" w14:textId="64F017AE" w:rsidR="00D0103F" w:rsidRPr="00066387" w:rsidRDefault="00D01548" w:rsidP="00D0103F">
      <w:pPr>
        <w:rPr>
          <w:rFonts w:ascii="Merriweather Light" w:hAnsi="Merriweather Light"/>
        </w:rPr>
      </w:pPr>
      <w:r>
        <w:rPr>
          <w:rFonts w:ascii="Merriweather Light" w:hAnsi="Merriweather Light"/>
        </w:rPr>
        <w:t>Periode</w:t>
      </w:r>
      <w:r w:rsidR="00D0103F" w:rsidRPr="00066387">
        <w:rPr>
          <w:rFonts w:ascii="Merriweather Light" w:hAnsi="Merriweather Light"/>
        </w:rPr>
        <w:t>: Overskrift</w:t>
      </w:r>
    </w:p>
    <w:p w14:paraId="43188759" w14:textId="77777777" w:rsidR="00D0103F" w:rsidRPr="00066387" w:rsidRDefault="00D0103F" w:rsidP="00D0103F">
      <w:pPr>
        <w:pStyle w:val="Listeafsnit"/>
        <w:numPr>
          <w:ilvl w:val="0"/>
          <w:numId w:val="5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Indhold i punktform</w:t>
      </w:r>
    </w:p>
    <w:p w14:paraId="56F50A2B" w14:textId="7D2FE311" w:rsidR="00D0103F" w:rsidRPr="00066387" w:rsidRDefault="00425D36" w:rsidP="00D0103F">
      <w:pPr>
        <w:pStyle w:val="Overskrift1"/>
        <w:pBdr>
          <w:bottom w:val="single" w:sz="12" w:space="1" w:color="auto"/>
        </w:pBdr>
        <w:rPr>
          <w:sz w:val="28"/>
          <w:szCs w:val="28"/>
        </w:rPr>
      </w:pPr>
      <w:r w:rsidRPr="00066387">
        <w:rPr>
          <w:sz w:val="28"/>
          <w:szCs w:val="28"/>
        </w:rPr>
        <w:lastRenderedPageBreak/>
        <w:t>Faglige kompetencer</w:t>
      </w:r>
      <w:r w:rsidR="00D0103F" w:rsidRPr="00066387">
        <w:rPr>
          <w:sz w:val="28"/>
          <w:szCs w:val="28"/>
        </w:rPr>
        <w:t>:</w:t>
      </w:r>
    </w:p>
    <w:p w14:paraId="6AA6A398" w14:textId="5ABCFFFB" w:rsidR="00F31501" w:rsidRPr="00066387" w:rsidRDefault="00425D36" w:rsidP="00425D36">
      <w:pPr>
        <w:pStyle w:val="Overskrift2"/>
        <w:rPr>
          <w:sz w:val="22"/>
          <w:szCs w:val="22"/>
        </w:rPr>
      </w:pPr>
      <w:r w:rsidRPr="00066387">
        <w:rPr>
          <w:sz w:val="22"/>
          <w:szCs w:val="22"/>
        </w:rPr>
        <w:br/>
        <w:t>Kursusdeltagelse:</w:t>
      </w:r>
    </w:p>
    <w:p w14:paraId="34094A35" w14:textId="2F2B66DA" w:rsidR="00D0103F" w:rsidRPr="00066387" w:rsidRDefault="00D0103F" w:rsidP="00D0103F">
      <w:pPr>
        <w:pStyle w:val="Listeafsnit"/>
        <w:numPr>
          <w:ilvl w:val="0"/>
          <w:numId w:val="8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Årstal: Kursustitel og kursusudbyder</w:t>
      </w:r>
    </w:p>
    <w:p w14:paraId="3F0DB80A" w14:textId="77777777" w:rsidR="00D0103F" w:rsidRPr="00066387" w:rsidRDefault="00D0103F" w:rsidP="00D0103F">
      <w:pPr>
        <w:pStyle w:val="Listeafsnit"/>
        <w:numPr>
          <w:ilvl w:val="0"/>
          <w:numId w:val="8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Årstal: Kursustitel og kursusudbyder</w:t>
      </w:r>
    </w:p>
    <w:p w14:paraId="0C5A34D9" w14:textId="613AF119" w:rsidR="00D0103F" w:rsidRPr="00066387" w:rsidRDefault="00D0103F" w:rsidP="00D0103F">
      <w:pPr>
        <w:pStyle w:val="Listeafsnit"/>
        <w:numPr>
          <w:ilvl w:val="0"/>
          <w:numId w:val="8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Årstal: Kursustitel og kursusudbyder</w:t>
      </w:r>
    </w:p>
    <w:p w14:paraId="2D4027B9" w14:textId="0AB2EC8E" w:rsidR="00425D36" w:rsidRPr="00066387" w:rsidRDefault="00425D36" w:rsidP="00425D36">
      <w:pPr>
        <w:pStyle w:val="Overskrift2"/>
        <w:rPr>
          <w:sz w:val="22"/>
          <w:szCs w:val="22"/>
        </w:rPr>
      </w:pPr>
      <w:r w:rsidRPr="00066387">
        <w:rPr>
          <w:sz w:val="22"/>
          <w:szCs w:val="22"/>
        </w:rPr>
        <w:t>IT-</w:t>
      </w:r>
      <w:r w:rsidR="00B83E79" w:rsidRPr="00066387">
        <w:rPr>
          <w:sz w:val="22"/>
          <w:szCs w:val="22"/>
        </w:rPr>
        <w:t>kompetencer</w:t>
      </w:r>
      <w:r w:rsidRPr="00066387">
        <w:rPr>
          <w:sz w:val="22"/>
          <w:szCs w:val="22"/>
        </w:rPr>
        <w:t>:</w:t>
      </w:r>
      <w:r w:rsidR="00B83E79" w:rsidRPr="00066387">
        <w:rPr>
          <w:sz w:val="22"/>
          <w:szCs w:val="22"/>
        </w:rPr>
        <w:br/>
      </w:r>
      <w:r w:rsidR="00B83E79" w:rsidRPr="00066387">
        <w:rPr>
          <w:i/>
          <w:iCs/>
          <w:color w:val="A6A6A6" w:themeColor="background1" w:themeShade="A6"/>
          <w:sz w:val="18"/>
          <w:szCs w:val="18"/>
        </w:rPr>
        <w:t>(</w:t>
      </w:r>
      <w:r w:rsidR="007B076D" w:rsidRPr="00066387">
        <w:rPr>
          <w:i/>
          <w:iCs/>
          <w:color w:val="A6A6A6" w:themeColor="background1" w:themeShade="A6"/>
          <w:sz w:val="18"/>
          <w:szCs w:val="18"/>
        </w:rPr>
        <w:t>F.eks.</w:t>
      </w:r>
      <w:r w:rsidR="00B83E79" w:rsidRPr="00066387">
        <w:rPr>
          <w:i/>
          <w:iCs/>
          <w:color w:val="A6A6A6" w:themeColor="background1" w:themeShade="A6"/>
          <w:sz w:val="18"/>
          <w:szCs w:val="18"/>
        </w:rPr>
        <w:t xml:space="preserve"> dokumentationsplatforme som bosted, Planner4You el</w:t>
      </w:r>
      <w:r w:rsidR="007B076D">
        <w:rPr>
          <w:i/>
          <w:iCs/>
          <w:color w:val="A6A6A6" w:themeColor="background1" w:themeShade="A6"/>
          <w:sz w:val="18"/>
          <w:szCs w:val="18"/>
        </w:rPr>
        <w:t>ler</w:t>
      </w:r>
      <w:r w:rsidR="00B83E79" w:rsidRPr="00066387">
        <w:rPr>
          <w:i/>
          <w:iCs/>
          <w:color w:val="A6A6A6" w:themeColor="background1" w:themeShade="A6"/>
          <w:sz w:val="18"/>
          <w:szCs w:val="18"/>
        </w:rPr>
        <w:t xml:space="preserve"> lign</w:t>
      </w:r>
      <w:r w:rsidR="007B076D">
        <w:rPr>
          <w:i/>
          <w:iCs/>
          <w:color w:val="A6A6A6" w:themeColor="background1" w:themeShade="A6"/>
          <w:sz w:val="18"/>
          <w:szCs w:val="18"/>
        </w:rPr>
        <w:t>ende</w:t>
      </w:r>
      <w:r w:rsidR="00B83E79" w:rsidRPr="00066387">
        <w:rPr>
          <w:i/>
          <w:iCs/>
          <w:color w:val="A6A6A6" w:themeColor="background1" w:themeShade="A6"/>
          <w:sz w:val="18"/>
          <w:szCs w:val="18"/>
        </w:rPr>
        <w:t>. Kendskab til office. Kendskab til IT-værktøjer som boardmaker)</w:t>
      </w:r>
    </w:p>
    <w:p w14:paraId="3D5DAC79" w14:textId="7D7E1BF1" w:rsidR="00B83E79" w:rsidRPr="00066387" w:rsidRDefault="00B83E79" w:rsidP="00425D36">
      <w:pPr>
        <w:pStyle w:val="Listeafsnit"/>
        <w:numPr>
          <w:ilvl w:val="0"/>
          <w:numId w:val="9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IT-kompetencer</w:t>
      </w:r>
    </w:p>
    <w:p w14:paraId="6A02EB8D" w14:textId="087108F4" w:rsidR="00B83E79" w:rsidRPr="00066387" w:rsidRDefault="00B83E79" w:rsidP="00425D36">
      <w:pPr>
        <w:pStyle w:val="Listeafsnit"/>
        <w:numPr>
          <w:ilvl w:val="0"/>
          <w:numId w:val="9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IT-kompetencer</w:t>
      </w:r>
    </w:p>
    <w:p w14:paraId="483085CA" w14:textId="7D87C549" w:rsidR="00B83E79" w:rsidRPr="00066387" w:rsidRDefault="00B83E79" w:rsidP="00425D36">
      <w:pPr>
        <w:pStyle w:val="Listeafsnit"/>
        <w:numPr>
          <w:ilvl w:val="0"/>
          <w:numId w:val="9"/>
        </w:numPr>
        <w:rPr>
          <w:rFonts w:ascii="Merriweather Light" w:hAnsi="Merriweather Light"/>
          <w:sz w:val="18"/>
          <w:szCs w:val="18"/>
        </w:rPr>
      </w:pPr>
      <w:r w:rsidRPr="00066387">
        <w:rPr>
          <w:rFonts w:ascii="Merriweather Light" w:hAnsi="Merriweather Light"/>
          <w:sz w:val="18"/>
          <w:szCs w:val="18"/>
        </w:rPr>
        <w:t>IT-kompetencer</w:t>
      </w:r>
    </w:p>
    <w:p w14:paraId="5CA8779B" w14:textId="77777777" w:rsidR="00A45AD7" w:rsidRPr="00066387" w:rsidRDefault="00A45AD7" w:rsidP="00A45AD7">
      <w:pPr>
        <w:rPr>
          <w:rFonts w:ascii="Merriweather Light" w:hAnsi="Merriweather Light"/>
          <w:sz w:val="18"/>
          <w:szCs w:val="18"/>
        </w:rPr>
      </w:pPr>
    </w:p>
    <w:p w14:paraId="2F158FBD" w14:textId="7AB5B610" w:rsidR="00D0103F" w:rsidRPr="00066387" w:rsidRDefault="00D0103F" w:rsidP="00D0103F">
      <w:pPr>
        <w:rPr>
          <w:rFonts w:ascii="Merriweather Light" w:hAnsi="Merriweather Light"/>
          <w:sz w:val="20"/>
          <w:szCs w:val="20"/>
        </w:rPr>
      </w:pPr>
    </w:p>
    <w:p w14:paraId="28168C55" w14:textId="77777777" w:rsidR="00D0103F" w:rsidRPr="00066387" w:rsidRDefault="00D0103F" w:rsidP="00D0103F">
      <w:pPr>
        <w:rPr>
          <w:rFonts w:ascii="Merriweather Light" w:hAnsi="Merriweather Light"/>
          <w:sz w:val="20"/>
          <w:szCs w:val="20"/>
        </w:rPr>
      </w:pPr>
    </w:p>
    <w:sectPr w:rsidR="00D0103F" w:rsidRPr="00066387" w:rsidSect="009D764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7B71" w14:textId="77777777" w:rsidR="00695506" w:rsidRDefault="00695506" w:rsidP="00EE1D46">
      <w:pPr>
        <w:spacing w:after="0" w:line="240" w:lineRule="auto"/>
      </w:pPr>
      <w:r>
        <w:separator/>
      </w:r>
    </w:p>
  </w:endnote>
  <w:endnote w:type="continuationSeparator" w:id="0">
    <w:p w14:paraId="4AEF43DC" w14:textId="77777777" w:rsidR="00695506" w:rsidRDefault="00695506" w:rsidP="00EE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636228"/>
      <w:docPartObj>
        <w:docPartGallery w:val="Page Numbers (Bottom of Page)"/>
        <w:docPartUnique/>
      </w:docPartObj>
    </w:sdtPr>
    <w:sdtEndPr/>
    <w:sdtContent>
      <w:p w14:paraId="11FFB7A4" w14:textId="77558A1D" w:rsidR="006C60A3" w:rsidRDefault="006C60A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D31C1" w14:textId="77777777" w:rsidR="006C60A3" w:rsidRDefault="006C60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A84F" w14:textId="77777777" w:rsidR="00695506" w:rsidRDefault="00695506" w:rsidP="00EE1D46">
      <w:pPr>
        <w:spacing w:after="0" w:line="240" w:lineRule="auto"/>
      </w:pPr>
      <w:r>
        <w:separator/>
      </w:r>
    </w:p>
  </w:footnote>
  <w:footnote w:type="continuationSeparator" w:id="0">
    <w:p w14:paraId="19E88BB5" w14:textId="77777777" w:rsidR="00695506" w:rsidRDefault="00695506" w:rsidP="00EE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25C1" w14:textId="297A986A" w:rsidR="008408D9" w:rsidRDefault="008408D9">
    <w:pPr>
      <w:pStyle w:val="Sidehoved"/>
    </w:pPr>
    <w:r w:rsidRPr="008408D9">
      <w:rPr>
        <w:noProof/>
      </w:rPr>
      <w:drawing>
        <wp:anchor distT="0" distB="0" distL="114300" distR="114300" simplePos="0" relativeHeight="251588096" behindDoc="0" locked="0" layoutInCell="1" allowOverlap="1" wp14:anchorId="27371F0B" wp14:editId="527988B9">
          <wp:simplePos x="0" y="0"/>
          <wp:positionH relativeFrom="column">
            <wp:posOffset>4533900</wp:posOffset>
          </wp:positionH>
          <wp:positionV relativeFrom="paragraph">
            <wp:posOffset>-52070</wp:posOffset>
          </wp:positionV>
          <wp:extent cx="314280" cy="276225"/>
          <wp:effectExtent l="0" t="0" r="0" b="0"/>
          <wp:wrapNone/>
          <wp:docPr id="3" name="Grafik 3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8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8D9">
      <w:rPr>
        <w:noProof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64BB1881" wp14:editId="3D12CA97">
              <wp:simplePos x="0" y="0"/>
              <wp:positionH relativeFrom="column">
                <wp:posOffset>4871085</wp:posOffset>
              </wp:positionH>
              <wp:positionV relativeFrom="paragraph">
                <wp:posOffset>-68580</wp:posOffset>
              </wp:positionV>
              <wp:extent cx="1600200" cy="295275"/>
              <wp:effectExtent l="0" t="0" r="0" b="9525"/>
              <wp:wrapSquare wrapText="bothSides"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EDD19" w14:textId="77777777" w:rsidR="008408D9" w:rsidRPr="0045601F" w:rsidRDefault="008408D9" w:rsidP="008408D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Mailadresse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B18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3.55pt;margin-top:-5.4pt;width:126pt;height:23.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" stroked="f">
              <v:textbox>
                <w:txbxContent>
                  <w:p w14:paraId="266EDD19" w14:textId="77777777" w:rsidR="008408D9" w:rsidRPr="0045601F" w:rsidRDefault="008408D9" w:rsidP="008408D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Mailadresse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08D9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52264DED" wp14:editId="1D45FB56">
              <wp:simplePos x="0" y="0"/>
              <wp:positionH relativeFrom="column">
                <wp:posOffset>2804160</wp:posOffset>
              </wp:positionH>
              <wp:positionV relativeFrom="paragraph">
                <wp:posOffset>-49530</wp:posOffset>
              </wp:positionV>
              <wp:extent cx="790575" cy="295275"/>
              <wp:effectExtent l="0" t="0" r="9525" b="9525"/>
              <wp:wrapSquare wrapText="bothSides"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DB0A8" w14:textId="77777777" w:rsidR="008408D9" w:rsidRPr="0045601F" w:rsidRDefault="008408D9" w:rsidP="008408D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Telefon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64DED" id="_x0000_s1029" type="#_x0000_t202" style="position:absolute;margin-left:220.8pt;margin-top:-3.9pt;width:62.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" stroked="f">
              <v:textbox>
                <w:txbxContent>
                  <w:p w14:paraId="33FDB0A8" w14:textId="77777777" w:rsidR="008408D9" w:rsidRPr="0045601F" w:rsidRDefault="008408D9" w:rsidP="008408D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08D9">
      <w:rPr>
        <w:noProof/>
      </w:rPr>
      <w:drawing>
        <wp:anchor distT="0" distB="0" distL="114300" distR="114300" simplePos="0" relativeHeight="251519488" behindDoc="0" locked="0" layoutInCell="1" allowOverlap="1" wp14:anchorId="4BF9BA93" wp14:editId="204D59C4">
          <wp:simplePos x="0" y="0"/>
          <wp:positionH relativeFrom="column">
            <wp:posOffset>2432685</wp:posOffset>
          </wp:positionH>
          <wp:positionV relativeFrom="page">
            <wp:posOffset>400050</wp:posOffset>
          </wp:positionV>
          <wp:extent cx="314325" cy="314325"/>
          <wp:effectExtent l="0" t="0" r="9525" b="0"/>
          <wp:wrapNone/>
          <wp:docPr id="2" name="Grafik 2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phone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8D9">
      <w:rPr>
        <w:noProof/>
      </w:rPr>
      <mc:AlternateContent>
        <mc:Choice Requires="wps">
          <w:drawing>
            <wp:anchor distT="45720" distB="45720" distL="114300" distR="114300" simplePos="0" relativeHeight="251641344" behindDoc="0" locked="0" layoutInCell="1" allowOverlap="1" wp14:anchorId="2E5F3800" wp14:editId="2BDFBDDB">
              <wp:simplePos x="0" y="0"/>
              <wp:positionH relativeFrom="column">
                <wp:posOffset>308610</wp:posOffset>
              </wp:positionH>
              <wp:positionV relativeFrom="paragraph">
                <wp:posOffset>-49530</wp:posOffset>
              </wp:positionV>
              <wp:extent cx="1924050" cy="4191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0D7A6" w14:textId="77777777" w:rsidR="008408D9" w:rsidRPr="003945BD" w:rsidRDefault="008408D9" w:rsidP="008408D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3945BD">
                            <w:rPr>
                              <w:sz w:val="18"/>
                              <w:szCs w:val="18"/>
                            </w:rPr>
                            <w:t>Adresse</w:t>
                          </w:r>
                          <w:r w:rsidRPr="003945BD">
                            <w:rPr>
                              <w:sz w:val="18"/>
                              <w:szCs w:val="18"/>
                            </w:rPr>
                            <w:br/>
                            <w:t>Adresse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3800" id="_x0000_s1030" type="#_x0000_t202" style="position:absolute;margin-left:24.3pt;margin-top:-3.9pt;width:151.5pt;height:33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" stroked="f">
              <v:textbox>
                <w:txbxContent>
                  <w:p w14:paraId="1120D7A6" w14:textId="77777777" w:rsidR="008408D9" w:rsidRPr="003945BD" w:rsidRDefault="008408D9" w:rsidP="008408D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3945BD">
                      <w:rPr>
                        <w:sz w:val="18"/>
                        <w:szCs w:val="18"/>
                      </w:rPr>
                      <w:t>Adresse</w:t>
                    </w:r>
                    <w:r w:rsidRPr="003945BD"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Pr="003945BD">
                      <w:rPr>
                        <w:sz w:val="18"/>
                        <w:szCs w:val="18"/>
                      </w:rPr>
                      <w:t>Adresse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8408D9">
      <w:rPr>
        <w:noProof/>
      </w:rPr>
      <w:drawing>
        <wp:anchor distT="0" distB="0" distL="114300" distR="114300" simplePos="0" relativeHeight="251561472" behindDoc="0" locked="0" layoutInCell="1" allowOverlap="1" wp14:anchorId="717E2CD2" wp14:editId="23854077">
          <wp:simplePos x="0" y="0"/>
          <wp:positionH relativeFrom="column">
            <wp:posOffset>-62865</wp:posOffset>
          </wp:positionH>
          <wp:positionV relativeFrom="page">
            <wp:posOffset>400050</wp:posOffset>
          </wp:positionV>
          <wp:extent cx="314325" cy="314325"/>
          <wp:effectExtent l="0" t="0" r="9525" b="9525"/>
          <wp:wrapSquare wrapText="bothSides"/>
          <wp:docPr id="1" name="Grafik 1" descr="H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.sv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8A9"/>
    <w:multiLevelType w:val="hybridMultilevel"/>
    <w:tmpl w:val="B3AAF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138"/>
    <w:multiLevelType w:val="hybridMultilevel"/>
    <w:tmpl w:val="D3E82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FA"/>
    <w:multiLevelType w:val="hybridMultilevel"/>
    <w:tmpl w:val="DD629E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37B"/>
    <w:multiLevelType w:val="hybridMultilevel"/>
    <w:tmpl w:val="2C08B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608"/>
    <w:multiLevelType w:val="hybridMultilevel"/>
    <w:tmpl w:val="C66A6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3EF"/>
    <w:multiLevelType w:val="hybridMultilevel"/>
    <w:tmpl w:val="C0807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D0D"/>
    <w:multiLevelType w:val="hybridMultilevel"/>
    <w:tmpl w:val="86643FA2"/>
    <w:lvl w:ilvl="0" w:tplc="7C148972">
      <w:start w:val="2010"/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F72D7"/>
    <w:multiLevelType w:val="hybridMultilevel"/>
    <w:tmpl w:val="FE50FF96"/>
    <w:lvl w:ilvl="0" w:tplc="7C148972">
      <w:start w:val="2010"/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4EEF"/>
    <w:multiLevelType w:val="hybridMultilevel"/>
    <w:tmpl w:val="DC0A2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2A"/>
    <w:rsid w:val="00066387"/>
    <w:rsid w:val="00073988"/>
    <w:rsid w:val="000C33A9"/>
    <w:rsid w:val="000C5465"/>
    <w:rsid w:val="001D3A04"/>
    <w:rsid w:val="002035B4"/>
    <w:rsid w:val="00267F69"/>
    <w:rsid w:val="00385525"/>
    <w:rsid w:val="003945BD"/>
    <w:rsid w:val="00397B03"/>
    <w:rsid w:val="00425D36"/>
    <w:rsid w:val="0045601F"/>
    <w:rsid w:val="004B36B4"/>
    <w:rsid w:val="004B3FD1"/>
    <w:rsid w:val="004F263C"/>
    <w:rsid w:val="004F3F9D"/>
    <w:rsid w:val="00573A2D"/>
    <w:rsid w:val="005A7285"/>
    <w:rsid w:val="0063292E"/>
    <w:rsid w:val="00695506"/>
    <w:rsid w:val="006C60A3"/>
    <w:rsid w:val="007B076D"/>
    <w:rsid w:val="008408D9"/>
    <w:rsid w:val="008660B9"/>
    <w:rsid w:val="009220EE"/>
    <w:rsid w:val="0096082A"/>
    <w:rsid w:val="00980575"/>
    <w:rsid w:val="009D7649"/>
    <w:rsid w:val="00A45AD7"/>
    <w:rsid w:val="00AC5429"/>
    <w:rsid w:val="00B0646D"/>
    <w:rsid w:val="00B83E79"/>
    <w:rsid w:val="00C8286E"/>
    <w:rsid w:val="00CC7ABE"/>
    <w:rsid w:val="00D0103F"/>
    <w:rsid w:val="00D01548"/>
    <w:rsid w:val="00D15BD5"/>
    <w:rsid w:val="00DF6D9D"/>
    <w:rsid w:val="00E2563A"/>
    <w:rsid w:val="00EE1D46"/>
    <w:rsid w:val="00F31501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C9EA"/>
  <w15:chartTrackingRefBased/>
  <w15:docId w15:val="{5A0CD53F-02D9-492E-81AE-9A7FDA1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04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3A04"/>
    <w:pPr>
      <w:keepNext/>
      <w:keepLines/>
      <w:spacing w:before="240" w:after="0"/>
      <w:outlineLvl w:val="0"/>
    </w:pPr>
    <w:rPr>
      <w:rFonts w:ascii="Merriweather Light" w:eastAsiaTheme="majorEastAsia" w:hAnsi="Merriweather Light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501"/>
    <w:pPr>
      <w:outlineLvl w:val="1"/>
    </w:pPr>
    <w:rPr>
      <w:rFonts w:ascii="Merriweather Light" w:hAnsi="Merriweather Light"/>
      <w:sz w:val="24"/>
      <w:szCs w:val="24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C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3A04"/>
    <w:rPr>
      <w:rFonts w:ascii="Merriweather Light" w:eastAsiaTheme="majorEastAsia" w:hAnsi="Merriweather Light" w:cstheme="majorBidi"/>
      <w:b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3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3A9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1D3A04"/>
    <w:pPr>
      <w:spacing w:after="0" w:line="240" w:lineRule="auto"/>
      <w:contextualSpacing/>
    </w:pPr>
    <w:rPr>
      <w:rFonts w:ascii="Merriweather Light" w:eastAsiaTheme="majorEastAsia" w:hAnsi="Merriweather Light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3A04"/>
    <w:rPr>
      <w:rFonts w:ascii="Merriweather Light" w:eastAsiaTheme="majorEastAsia" w:hAnsi="Merriweather Light" w:cstheme="majorBidi"/>
      <w:spacing w:val="-10"/>
      <w:kern w:val="28"/>
      <w:sz w:val="56"/>
      <w:szCs w:val="56"/>
    </w:rPr>
  </w:style>
  <w:style w:type="character" w:styleId="Fremhv">
    <w:name w:val="Emphasis"/>
    <w:basedOn w:val="Standardskrifttypeiafsnit"/>
    <w:uiPriority w:val="20"/>
    <w:qFormat/>
    <w:rsid w:val="001D3A04"/>
    <w:rPr>
      <w:i/>
      <w:iCs/>
    </w:rPr>
  </w:style>
  <w:style w:type="paragraph" w:styleId="Listeafsnit">
    <w:name w:val="List Paragraph"/>
    <w:basedOn w:val="Normal"/>
    <w:uiPriority w:val="34"/>
    <w:qFormat/>
    <w:rsid w:val="001D3A04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1D3A04"/>
    <w:pPr>
      <w:outlineLvl w:val="9"/>
    </w:pPr>
    <w:rPr>
      <w:b w:val="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E1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D46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EE1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D46"/>
    <w:rPr>
      <w:rFonts w:ascii="Verdana" w:hAnsi="Verdana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501"/>
    <w:rPr>
      <w:rFonts w:ascii="Merriweather Light" w:hAnsi="Merriweather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CB1878C76FD408009C203CD7966FE" ma:contentTypeVersion="9" ma:contentTypeDescription="Opret et nyt dokument." ma:contentTypeScope="" ma:versionID="bd727b8dca7cecafb5661f659ae8fba4">
  <xsd:schema xmlns:xsd="http://www.w3.org/2001/XMLSchema" xmlns:xs="http://www.w3.org/2001/XMLSchema" xmlns:p="http://schemas.microsoft.com/office/2006/metadata/properties" xmlns:ns3="2fd72622-3172-4762-9835-8a7a6edeaf83" targetNamespace="http://schemas.microsoft.com/office/2006/metadata/properties" ma:root="true" ma:fieldsID="e6ed326760ff6d8cf6481a5f13493546" ns3:_="">
    <xsd:import namespace="2fd72622-3172-4762-9835-8a7a6edea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2622-3172-4762-9835-8a7a6edea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1D7CE-688C-4702-A675-81261C6E8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41033-4120-4F4B-B295-D7196460E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6EA47-65D4-41A9-B056-ED307F93E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BA601-FEB2-44D2-A8FB-1DF07AF73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72622-3172-4762-9835-8a7a6edea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636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Elfort</dc:creator>
  <cp:keywords/>
  <dc:description/>
  <cp:lastModifiedBy>Amanda Elfort</cp:lastModifiedBy>
  <cp:revision>5</cp:revision>
  <dcterms:created xsi:type="dcterms:W3CDTF">2020-07-08T08:20:00Z</dcterms:created>
  <dcterms:modified xsi:type="dcterms:W3CDTF">2020-07-08T10:38:00Z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0x010100E9DCB1878C76FD408009C203CD7966FE</vt:lpwstr>
  </property>
</Properties>
</file>